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F" w:rsidRDefault="00A4660F" w:rsidP="00A4660F">
      <w:pPr>
        <w:jc w:val="center"/>
        <w:rPr>
          <w:rFonts w:ascii="Arial Narrow" w:hAnsi="Arial Narrow"/>
          <w:b/>
          <w:sz w:val="36"/>
        </w:rPr>
      </w:pPr>
      <w:r w:rsidRPr="00A4660F">
        <w:rPr>
          <w:rFonts w:ascii="Arial Narrow" w:hAnsi="Arial Narrow"/>
          <w:b/>
          <w:sz w:val="36"/>
        </w:rPr>
        <w:t>Friendship Academy of Science and Technology</w:t>
      </w:r>
      <w:r w:rsidR="00005A6B">
        <w:rPr>
          <w:rFonts w:ascii="Arial Narrow" w:hAnsi="Arial Narrow"/>
          <w:b/>
          <w:sz w:val="36"/>
        </w:rPr>
        <w:t xml:space="preserve"> (#338)</w:t>
      </w:r>
    </w:p>
    <w:p w:rsidR="00005A6B" w:rsidRDefault="00005A6B" w:rsidP="00005A6B">
      <w:pPr>
        <w:rPr>
          <w:rFonts w:ascii="Arial Narrow" w:hAnsi="Arial Narrow"/>
          <w:b/>
          <w:sz w:val="36"/>
        </w:rPr>
      </w:pPr>
    </w:p>
    <w:p w:rsidR="00005A6B" w:rsidRPr="00A001E0" w:rsidRDefault="00005A6B" w:rsidP="00005A6B">
      <w:pPr>
        <w:rPr>
          <w:rFonts w:ascii="Arial Narrow" w:hAnsi="Arial Narrow"/>
        </w:rPr>
      </w:pPr>
      <w:r w:rsidRPr="00A001E0">
        <w:rPr>
          <w:rFonts w:ascii="Arial Narrow" w:hAnsi="Arial Narrow"/>
          <w:b/>
        </w:rPr>
        <w:t xml:space="preserve">Teacher: </w:t>
      </w:r>
      <w:r w:rsidRPr="00A001E0">
        <w:rPr>
          <w:rFonts w:ascii="Arial Narrow" w:hAnsi="Arial Narrow"/>
        </w:rPr>
        <w:t xml:space="preserve">Ms. </w:t>
      </w:r>
      <w:proofErr w:type="spellStart"/>
      <w:r w:rsidRPr="00A001E0">
        <w:rPr>
          <w:rFonts w:ascii="Arial Narrow" w:hAnsi="Arial Narrow"/>
        </w:rPr>
        <w:t>Zeins</w:t>
      </w:r>
      <w:proofErr w:type="spellEnd"/>
    </w:p>
    <w:p w:rsidR="00005A6B" w:rsidRPr="00A001E0" w:rsidRDefault="00005A6B" w:rsidP="00005A6B">
      <w:pPr>
        <w:rPr>
          <w:rFonts w:ascii="Arial Narrow" w:hAnsi="Arial Narrow"/>
        </w:rPr>
      </w:pPr>
      <w:r w:rsidRPr="00A001E0">
        <w:rPr>
          <w:rFonts w:ascii="Arial Narrow" w:hAnsi="Arial Narrow"/>
          <w:b/>
        </w:rPr>
        <w:t>Subject:</w:t>
      </w:r>
      <w:r w:rsidR="00A001E0" w:rsidRPr="00A001E0">
        <w:rPr>
          <w:rFonts w:ascii="Arial Narrow" w:hAnsi="Arial Narrow"/>
          <w:b/>
        </w:rPr>
        <w:t xml:space="preserve"> </w:t>
      </w:r>
      <w:r w:rsidR="00A001E0" w:rsidRPr="00A001E0">
        <w:rPr>
          <w:rFonts w:ascii="Arial Narrow" w:hAnsi="Arial Narrow"/>
        </w:rPr>
        <w:t>US History</w:t>
      </w:r>
    </w:p>
    <w:p w:rsidR="00005A6B" w:rsidRPr="00A001E0" w:rsidRDefault="00005A6B" w:rsidP="00005A6B">
      <w:pPr>
        <w:rPr>
          <w:rFonts w:ascii="Arial Narrow" w:hAnsi="Arial Narrow"/>
        </w:rPr>
      </w:pPr>
      <w:r w:rsidRPr="00A001E0">
        <w:rPr>
          <w:rFonts w:ascii="Arial Narrow" w:hAnsi="Arial Narrow"/>
          <w:b/>
        </w:rPr>
        <w:t xml:space="preserve">Date: </w:t>
      </w:r>
      <w:r w:rsidR="00A001E0" w:rsidRPr="00A001E0">
        <w:rPr>
          <w:rFonts w:ascii="Arial Narrow" w:hAnsi="Arial Narrow"/>
        </w:rPr>
        <w:t>11/28/11</w:t>
      </w:r>
    </w:p>
    <w:p w:rsidR="00005A6B" w:rsidRPr="00A001E0" w:rsidRDefault="00005A6B" w:rsidP="00005A6B">
      <w:pPr>
        <w:rPr>
          <w:rFonts w:ascii="Arial Narrow" w:hAnsi="Arial Narrow"/>
        </w:rPr>
      </w:pPr>
      <w:r w:rsidRPr="00A001E0">
        <w:rPr>
          <w:rFonts w:ascii="Arial Narrow" w:hAnsi="Arial Narrow"/>
          <w:b/>
        </w:rPr>
        <w:t>Objective:</w:t>
      </w:r>
      <w:r w:rsidR="00A001E0" w:rsidRPr="00A001E0">
        <w:rPr>
          <w:rFonts w:ascii="Arial Narrow" w:hAnsi="Arial Narrow"/>
          <w:b/>
        </w:rPr>
        <w:t xml:space="preserve"> </w:t>
      </w:r>
      <w:r w:rsidR="00A001E0" w:rsidRPr="00A001E0">
        <w:rPr>
          <w:rFonts w:ascii="Arial Narrow" w:hAnsi="Arial Narrow"/>
        </w:rPr>
        <w:t>HWBAT evaluate the economic, political, and social conditions that prompted the rise of the Populist movement.</w:t>
      </w:r>
    </w:p>
    <w:p w:rsidR="00A001E0" w:rsidRPr="00A001E0" w:rsidRDefault="00005A6B" w:rsidP="00005A6B">
      <w:pPr>
        <w:rPr>
          <w:rFonts w:ascii="Arial Narrow" w:hAnsi="Arial Narrow"/>
          <w:b/>
        </w:rPr>
      </w:pPr>
      <w:r w:rsidRPr="00A001E0">
        <w:rPr>
          <w:rFonts w:ascii="Arial Narrow" w:hAnsi="Arial Narrow"/>
          <w:b/>
        </w:rPr>
        <w:t>Learning Goal:</w:t>
      </w:r>
      <w:r w:rsidR="00A001E0" w:rsidRPr="00A001E0">
        <w:rPr>
          <w:rFonts w:cs="Arial"/>
          <w:szCs w:val="20"/>
        </w:rPr>
        <w:t xml:space="preserve"> </w:t>
      </w:r>
      <w:proofErr w:type="gramStart"/>
      <w:r w:rsidR="00A001E0" w:rsidRPr="00A001E0">
        <w:rPr>
          <w:rFonts w:ascii="Arial Narrow" w:hAnsi="Arial Narrow" w:cs="Arial"/>
          <w:szCs w:val="20"/>
        </w:rPr>
        <w:t>5.1.3.g  Evaluate</w:t>
      </w:r>
      <w:proofErr w:type="gramEnd"/>
      <w:r w:rsidR="00A001E0" w:rsidRPr="00A001E0">
        <w:rPr>
          <w:rFonts w:ascii="Arial Narrow" w:hAnsi="Arial Narrow" w:cs="Arial"/>
          <w:szCs w:val="20"/>
        </w:rPr>
        <w:t xml:space="preserve"> the economic, political and social conditions that prompted the rise of the Populist movement. </w:t>
      </w:r>
      <w:r w:rsidR="00A001E0" w:rsidRPr="00A001E0">
        <w:rPr>
          <w:rFonts w:ascii="Arial Narrow" w:hAnsi="Arial Narrow" w:cs="Arial"/>
          <w:b/>
          <w:szCs w:val="20"/>
        </w:rPr>
        <w:t>(Populism, Sound Money, Free Silver movement, farmer’s alliance, the Grange)</w:t>
      </w:r>
    </w:p>
    <w:p w:rsidR="00005A6B" w:rsidRPr="00A001E0" w:rsidRDefault="00A001E0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Essential Question: </w:t>
      </w:r>
      <w:r>
        <w:rPr>
          <w:rFonts w:ascii="Arial Narrow" w:hAnsi="Arial Narrow"/>
        </w:rPr>
        <w:t>How did the populist movement address the problems of farmers?</w:t>
      </w:r>
    </w:p>
    <w:p w:rsidR="00A4660F" w:rsidRPr="00005A6B" w:rsidRDefault="00A4660F" w:rsidP="00005A6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4660F" w:rsidRPr="00A4660F">
        <w:tc>
          <w:tcPr>
            <w:tcW w:w="5508" w:type="dxa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Type of Lesson:</w:t>
            </w:r>
          </w:p>
        </w:tc>
        <w:tc>
          <w:tcPr>
            <w:tcW w:w="5508" w:type="dxa"/>
            <w:shd w:val="pct15" w:color="auto" w:fill="auto"/>
          </w:tcPr>
          <w:p w:rsidR="00A4660F" w:rsidRPr="00A4660F" w:rsidRDefault="00005A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</w:tc>
      </w:tr>
      <w:tr w:rsidR="00A4660F">
        <w:tc>
          <w:tcPr>
            <w:tcW w:w="5508" w:type="dxa"/>
          </w:tcPr>
          <w:p w:rsidR="00A4660F" w:rsidRPr="00A4660F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Introductory</w:t>
            </w:r>
          </w:p>
        </w:tc>
        <w:tc>
          <w:tcPr>
            <w:tcW w:w="5508" w:type="dxa"/>
          </w:tcPr>
          <w:p w:rsidR="00A001E0" w:rsidRPr="00A001E0" w:rsidRDefault="00A001E0" w:rsidP="00A001E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A001E0">
              <w:rPr>
                <w:rFonts w:ascii="Arial Narrow" w:hAnsi="Arial Narrow"/>
              </w:rPr>
              <w:t>Call to Order</w:t>
            </w:r>
          </w:p>
          <w:p w:rsidR="00A001E0" w:rsidRDefault="00A001E0" w:rsidP="00A001E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Cornell Notes</w:t>
            </w:r>
          </w:p>
          <w:p w:rsidR="00A001E0" w:rsidRDefault="00A001E0" w:rsidP="00A001E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Reiteration of Key Points/Discussion</w:t>
            </w:r>
          </w:p>
          <w:p w:rsidR="00A001E0" w:rsidRDefault="00A001E0" w:rsidP="00A001E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Reading of “Cross of Gold”</w:t>
            </w:r>
          </w:p>
          <w:p w:rsidR="00A4660F" w:rsidRPr="00A001E0" w:rsidRDefault="00A001E0" w:rsidP="00A001E0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Exit Ticket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Call to Order:</w:t>
            </w:r>
          </w:p>
        </w:tc>
      </w:tr>
      <w:tr w:rsidR="00A4660F">
        <w:tc>
          <w:tcPr>
            <w:tcW w:w="11016" w:type="dxa"/>
            <w:gridSpan w:val="2"/>
          </w:tcPr>
          <w:p w:rsidR="00A001E0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enter the classroom, take out their notebooks, and begin the Call to Order which is posted on the front board:</w:t>
            </w:r>
          </w:p>
          <w:p w:rsidR="00A4660F" w:rsidRPr="00A4660F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Copy the following questions on the left side of your notebook.  You will take notes from the textbook using these questions to guide you.  Leave 4-5 lines in between each question.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Introduction of New Material:</w:t>
            </w:r>
          </w:p>
        </w:tc>
      </w:tr>
      <w:tr w:rsidR="00A4660F">
        <w:tc>
          <w:tcPr>
            <w:tcW w:w="11016" w:type="dxa"/>
            <w:gridSpan w:val="2"/>
          </w:tcPr>
          <w:p w:rsidR="007A1AA6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be given a list of questions to copy down into their notebooks on</w:t>
            </w:r>
            <w:r w:rsidR="007A1AA6">
              <w:rPr>
                <w:rFonts w:ascii="Arial Narrow" w:hAnsi="Arial Narrow"/>
              </w:rPr>
              <w:t xml:space="preserve"> the left hand side, leaving 4-5</w:t>
            </w:r>
            <w:r>
              <w:rPr>
                <w:rFonts w:ascii="Arial Narrow" w:hAnsi="Arial Narrow"/>
              </w:rPr>
              <w:t xml:space="preserve"> lines on the right for their notes (responses to the questions).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How did Homestead Acts encourage settlers to migrate Westward?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new inventions helped farmers as they moved West?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were the problems faced by farmers in the 1860s and 1870s?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was the Grange?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were cooperatives?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How did Munn v. Illinois help farmers?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was the Populist Party, and what were their goals?</w:t>
            </w:r>
          </w:p>
          <w:p w:rsidR="007A1AA6" w:rsidRDefault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How did the Populists infuse their views into the election of 1896?</w:t>
            </w:r>
          </w:p>
          <w:p w:rsidR="00A001E0" w:rsidRDefault="00A001E0">
            <w:pPr>
              <w:rPr>
                <w:rFonts w:ascii="Arial Narrow" w:hAnsi="Arial Narrow"/>
              </w:rPr>
            </w:pPr>
          </w:p>
          <w:p w:rsidR="00A001E0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break into pairs and read </w:t>
            </w:r>
            <w:r>
              <w:rPr>
                <w:rFonts w:ascii="Arial Narrow" w:hAnsi="Arial Narrow"/>
                <w:i/>
              </w:rPr>
              <w:t xml:space="preserve">Creating America </w:t>
            </w:r>
            <w:r w:rsidR="007A1AA6">
              <w:rPr>
                <w:rFonts w:ascii="Arial Narrow" w:hAnsi="Arial Narrow"/>
              </w:rPr>
              <w:t>pages 574-579.</w:t>
            </w:r>
          </w:p>
          <w:p w:rsidR="00A4660F" w:rsidRPr="00A001E0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take Cornell notes as they read, answering the questions.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Guided Practice:</w:t>
            </w:r>
          </w:p>
        </w:tc>
      </w:tr>
      <w:tr w:rsidR="00A4660F">
        <w:tc>
          <w:tcPr>
            <w:tcW w:w="11016" w:type="dxa"/>
            <w:gridSpan w:val="2"/>
          </w:tcPr>
          <w:p w:rsidR="00DA4A02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will clarify what is meant by the silver standard v. the gold standard.  </w:t>
            </w:r>
          </w:p>
          <w:p w:rsidR="00A001E0" w:rsidRDefault="00DA4A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will model how to analyze a political cartoon by using the strategies </w:t>
            </w:r>
          </w:p>
          <w:p w:rsidR="00A4660F" w:rsidRPr="00A4660F" w:rsidRDefault="00DA4A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analyze a political cartoon using the strategies taught in previous lessons.</w:t>
            </w:r>
          </w:p>
        </w:tc>
      </w:tr>
      <w:tr w:rsidR="00A4660F" w:rsidRP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Independent Practice: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A001E0" w:rsidP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comple</w:t>
            </w:r>
            <w:r w:rsidR="007A1AA6">
              <w:rPr>
                <w:rFonts w:ascii="Arial Narrow" w:hAnsi="Arial Narrow"/>
              </w:rPr>
              <w:t>te an exit ticket of 5 multiple-</w:t>
            </w:r>
            <w:r>
              <w:rPr>
                <w:rFonts w:ascii="Arial Narrow" w:hAnsi="Arial Narrow"/>
              </w:rPr>
              <w:t>choice questions</w:t>
            </w:r>
            <w:r w:rsidR="007A1AA6">
              <w:rPr>
                <w:rFonts w:ascii="Arial Narrow" w:hAnsi="Arial Narrow"/>
              </w:rPr>
              <w:t>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Closing:</w:t>
            </w:r>
          </w:p>
        </w:tc>
      </w:tr>
      <w:tr w:rsidR="00A4660F">
        <w:tc>
          <w:tcPr>
            <w:tcW w:w="11016" w:type="dxa"/>
            <w:gridSpan w:val="2"/>
          </w:tcPr>
          <w:p w:rsidR="00A001E0" w:rsidRDefault="00A001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collect exit tickets.</w:t>
            </w:r>
          </w:p>
          <w:p w:rsidR="00A4660F" w:rsidRPr="00A4660F" w:rsidRDefault="0022776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put key concepts and words on the Unit Board.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Homework: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227769" w:rsidP="007A1A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</w:t>
            </w:r>
            <w:r w:rsidR="007A1AA6">
              <w:rPr>
                <w:rFonts w:ascii="Arial Narrow" w:hAnsi="Arial Narrow"/>
              </w:rPr>
              <w:t>dents will read textbook pages 412-415</w:t>
            </w:r>
            <w:r>
              <w:rPr>
                <w:rFonts w:ascii="Arial Narrow" w:hAnsi="Arial Narrow"/>
              </w:rPr>
              <w:t xml:space="preserve"> and answer the questions on </w:t>
            </w:r>
            <w:r w:rsidR="007A1AA6">
              <w:rPr>
                <w:rFonts w:ascii="Arial Narrow" w:hAnsi="Arial Narrow"/>
              </w:rPr>
              <w:t>page 415.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Accommodations: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Default="0022776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IEP accommodations necessary for this class.</w:t>
            </w:r>
          </w:p>
        </w:tc>
      </w:tr>
    </w:tbl>
    <w:p w:rsidR="00DA4A02" w:rsidRDefault="00DA4A02"/>
    <w:p w:rsidR="00DA4A02" w:rsidRDefault="00DA4A02">
      <w:pPr>
        <w:rPr>
          <w:rFonts w:ascii="Arial Narrow" w:hAnsi="Arial Narrow"/>
          <w:b/>
        </w:rPr>
      </w:pPr>
      <w:r w:rsidRPr="00DA4A02">
        <w:rPr>
          <w:rFonts w:ascii="Arial Narrow" w:hAnsi="Arial Narrow"/>
          <w:b/>
        </w:rPr>
        <w:t>Assessment Items:</w:t>
      </w:r>
    </w:p>
    <w:p w:rsidR="00DA4A02" w:rsidRDefault="00DA4A02">
      <w:pPr>
        <w:rPr>
          <w:rFonts w:ascii="Arial Narrow" w:hAnsi="Arial Narrow"/>
          <w:b/>
        </w:rPr>
      </w:pPr>
    </w:p>
    <w:p w:rsidR="007A1AA6" w:rsidRPr="00113383" w:rsidRDefault="007A1AA6" w:rsidP="007A1AA6">
      <w:pPr>
        <w:rPr>
          <w:rFonts w:ascii="Arial Narrow" w:hAnsi="Arial Narrow"/>
          <w:b/>
          <w:sz w:val="8"/>
        </w:rPr>
      </w:pPr>
    </w:p>
    <w:p w:rsidR="007A1AA6" w:rsidRDefault="007A1AA6" w:rsidP="007A1AA6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1. The Populist movement of the 1890s can best be described as a</w:t>
      </w:r>
    </w:p>
    <w:p w:rsidR="007A1AA6" w:rsidRPr="00A53D78" w:rsidRDefault="007A1AA6" w:rsidP="007A1AA6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trade</w:t>
      </w:r>
      <w:proofErr w:type="gramEnd"/>
      <w:r w:rsidRPr="00A53D78">
        <w:rPr>
          <w:rFonts w:ascii="Arial Narrow" w:hAnsi="Arial Narrow"/>
          <w:sz w:val="22"/>
        </w:rPr>
        <w:t xml:space="preserve"> union movement located in major Eastern cities</w:t>
      </w:r>
    </w:p>
    <w:p w:rsidR="007A1AA6" w:rsidRPr="00A53D78" w:rsidRDefault="007A1AA6" w:rsidP="007A1AA6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political</w:t>
      </w:r>
      <w:proofErr w:type="gramEnd"/>
      <w:r w:rsidRPr="00A53D78">
        <w:rPr>
          <w:rFonts w:ascii="Arial Narrow" w:hAnsi="Arial Narrow"/>
          <w:sz w:val="22"/>
        </w:rPr>
        <w:t xml:space="preserve"> coalition of farming interests directed against banking and railroad interests</w:t>
      </w:r>
    </w:p>
    <w:p w:rsidR="007A1AA6" w:rsidRPr="00A53D78" w:rsidRDefault="007A1AA6" w:rsidP="007A1AA6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reform</w:t>
      </w:r>
      <w:proofErr w:type="gramEnd"/>
      <w:r w:rsidRPr="00A53D78">
        <w:rPr>
          <w:rFonts w:ascii="Arial Narrow" w:hAnsi="Arial Narrow"/>
          <w:sz w:val="22"/>
        </w:rPr>
        <w:t xml:space="preserve"> movement seeking to eliminate urban poverty and slums</w:t>
      </w:r>
    </w:p>
    <w:p w:rsidR="007A1AA6" w:rsidRPr="00A53D78" w:rsidRDefault="007A1AA6" w:rsidP="007A1AA6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political</w:t>
      </w:r>
      <w:proofErr w:type="gramEnd"/>
      <w:r w:rsidRPr="00A53D78">
        <w:rPr>
          <w:rFonts w:ascii="Arial Narrow" w:hAnsi="Arial Narrow"/>
          <w:sz w:val="22"/>
        </w:rPr>
        <w:t xml:space="preserve"> interest group desiring a war with Spain to protect U.S. interests in Cuba</w:t>
      </w:r>
    </w:p>
    <w:p w:rsidR="007A1AA6" w:rsidRPr="00113383" w:rsidRDefault="007A1AA6" w:rsidP="007A1AA6">
      <w:pPr>
        <w:rPr>
          <w:rFonts w:ascii="Arial Narrow" w:hAnsi="Arial Narrow"/>
          <w:b/>
          <w:sz w:val="4"/>
        </w:rPr>
      </w:pPr>
    </w:p>
    <w:p w:rsidR="007A1AA6" w:rsidRDefault="007A1AA6" w:rsidP="007A1AA6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2. Supporters of the Populist Party included large numbers of all of the following groups EXCEPT:</w:t>
      </w:r>
    </w:p>
    <w:p w:rsidR="007A1AA6" w:rsidRPr="00A53D78" w:rsidRDefault="007A1AA6" w:rsidP="007A1AA6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mid</w:t>
      </w:r>
      <w:proofErr w:type="gramEnd"/>
      <w:r w:rsidRPr="00A53D78">
        <w:rPr>
          <w:rFonts w:ascii="Arial Narrow" w:hAnsi="Arial Narrow"/>
          <w:sz w:val="22"/>
        </w:rPr>
        <w:t xml:space="preserve"> western family farmers</w:t>
      </w:r>
    </w:p>
    <w:p w:rsidR="007A1AA6" w:rsidRPr="00A53D78" w:rsidRDefault="007A1AA6" w:rsidP="007A1AA6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southern</w:t>
      </w:r>
      <w:proofErr w:type="gramEnd"/>
      <w:r w:rsidRPr="00A53D78">
        <w:rPr>
          <w:rFonts w:ascii="Arial Narrow" w:hAnsi="Arial Narrow"/>
          <w:sz w:val="22"/>
        </w:rPr>
        <w:t xml:space="preserve"> tenant farmers</w:t>
      </w:r>
    </w:p>
    <w:p w:rsidR="007A1AA6" w:rsidRPr="00A53D78" w:rsidRDefault="007A1AA6" w:rsidP="007A1AA6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western</w:t>
      </w:r>
      <w:proofErr w:type="gramEnd"/>
      <w:r w:rsidRPr="00A53D78">
        <w:rPr>
          <w:rFonts w:ascii="Arial Narrow" w:hAnsi="Arial Narrow"/>
          <w:sz w:val="22"/>
        </w:rPr>
        <w:t xml:space="preserve"> minors</w:t>
      </w:r>
    </w:p>
    <w:p w:rsidR="007A1AA6" w:rsidRPr="00A53D78" w:rsidRDefault="007A1AA6" w:rsidP="007A1AA6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eastern</w:t>
      </w:r>
      <w:proofErr w:type="gramEnd"/>
      <w:r w:rsidRPr="00A53D78">
        <w:rPr>
          <w:rFonts w:ascii="Arial Narrow" w:hAnsi="Arial Narrow"/>
          <w:sz w:val="22"/>
        </w:rPr>
        <w:t xml:space="preserve"> labor union members</w:t>
      </w:r>
    </w:p>
    <w:p w:rsidR="007A1AA6" w:rsidRPr="00113383" w:rsidRDefault="007A1AA6" w:rsidP="007A1AA6">
      <w:pPr>
        <w:rPr>
          <w:rFonts w:ascii="Arial Narrow" w:hAnsi="Arial Narrow"/>
          <w:sz w:val="6"/>
        </w:rPr>
      </w:pPr>
    </w:p>
    <w:p w:rsidR="007A1AA6" w:rsidRDefault="007A1AA6" w:rsidP="007A1AA6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3. An important result of the Populist movement was that it</w:t>
      </w:r>
    </w:p>
    <w:p w:rsidR="007A1AA6" w:rsidRPr="00A53D78" w:rsidRDefault="007A1AA6" w:rsidP="007A1AA6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split</w:t>
      </w:r>
      <w:proofErr w:type="gramEnd"/>
      <w:r w:rsidRPr="00A53D78">
        <w:rPr>
          <w:rFonts w:ascii="Arial Narrow" w:hAnsi="Arial Narrow"/>
          <w:sz w:val="22"/>
        </w:rPr>
        <w:t xml:space="preserve"> the Republican Party</w:t>
      </w:r>
    </w:p>
    <w:p w:rsidR="007A1AA6" w:rsidRPr="00A53D78" w:rsidRDefault="007A1AA6" w:rsidP="007A1AA6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helped</w:t>
      </w:r>
      <w:proofErr w:type="gramEnd"/>
      <w:r w:rsidRPr="00A53D78">
        <w:rPr>
          <w:rFonts w:ascii="Arial Narrow" w:hAnsi="Arial Narrow"/>
          <w:sz w:val="22"/>
        </w:rPr>
        <w:t xml:space="preserve"> to discredit the muckrakers</w:t>
      </w:r>
    </w:p>
    <w:p w:rsidR="007A1AA6" w:rsidRPr="00A53D78" w:rsidRDefault="007A1AA6" w:rsidP="007A1AA6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A53D78">
        <w:rPr>
          <w:rFonts w:ascii="Arial Narrow" w:hAnsi="Arial Narrow"/>
          <w:sz w:val="22"/>
        </w:rPr>
        <w:t>promoted</w:t>
      </w:r>
      <w:proofErr w:type="gramEnd"/>
      <w:r w:rsidRPr="00A53D78">
        <w:rPr>
          <w:rFonts w:ascii="Arial Narrow" w:hAnsi="Arial Narrow"/>
          <w:sz w:val="22"/>
        </w:rPr>
        <w:t xml:space="preserve"> the acceptance of industrial unionism</w:t>
      </w:r>
    </w:p>
    <w:p w:rsidR="007A1AA6" w:rsidRPr="00A53D78" w:rsidRDefault="007A1AA6" w:rsidP="007A1AA6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2"/>
        </w:rPr>
      </w:pPr>
      <w:proofErr w:type="gramStart"/>
      <w:r w:rsidRPr="00A53D78">
        <w:rPr>
          <w:rFonts w:ascii="Arial Narrow" w:hAnsi="Arial Narrow"/>
          <w:sz w:val="22"/>
        </w:rPr>
        <w:t>helped</w:t>
      </w:r>
      <w:proofErr w:type="gramEnd"/>
      <w:r w:rsidRPr="00A53D78">
        <w:rPr>
          <w:rFonts w:ascii="Arial Narrow" w:hAnsi="Arial Narrow"/>
          <w:sz w:val="22"/>
        </w:rPr>
        <w:t xml:space="preserve"> to liberalize the Democratic party platform of 1896</w:t>
      </w:r>
    </w:p>
    <w:p w:rsidR="007A1AA6" w:rsidRPr="00113383" w:rsidRDefault="007A1AA6" w:rsidP="007A1AA6">
      <w:pPr>
        <w:rPr>
          <w:rFonts w:ascii="Arial Narrow" w:hAnsi="Arial Narrow"/>
          <w:b/>
          <w:sz w:val="4"/>
        </w:rPr>
      </w:pPr>
    </w:p>
    <w:p w:rsidR="007A1AA6" w:rsidRDefault="007A1AA6" w:rsidP="007A1AA6">
      <w:pPr>
        <w:rPr>
          <w:rFonts w:ascii="Arial Narrow" w:hAnsi="Arial Narrow"/>
          <w:b/>
          <w:sz w:val="22"/>
        </w:rPr>
      </w:pPr>
      <w:proofErr w:type="gramStart"/>
      <w:r>
        <w:rPr>
          <w:rFonts w:ascii="Arial Narrow" w:hAnsi="Arial Narrow"/>
          <w:b/>
          <w:sz w:val="22"/>
        </w:rPr>
        <w:t>4. All of the following means were favored by the farmers between 1870 and 1900</w:t>
      </w:r>
      <w:proofErr w:type="gramEnd"/>
      <w:r>
        <w:rPr>
          <w:rFonts w:ascii="Arial Narrow" w:hAnsi="Arial Narrow"/>
          <w:b/>
          <w:sz w:val="22"/>
        </w:rPr>
        <w:t xml:space="preserve"> in an attempt to better their condition EXCEPT?</w:t>
      </w:r>
    </w:p>
    <w:p w:rsidR="007A1AA6" w:rsidRPr="0047556E" w:rsidRDefault="007A1AA6" w:rsidP="007A1AA6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47556E">
        <w:rPr>
          <w:rFonts w:ascii="Arial Narrow" w:hAnsi="Arial Narrow"/>
          <w:sz w:val="22"/>
        </w:rPr>
        <w:t>limits</w:t>
      </w:r>
      <w:proofErr w:type="gramEnd"/>
      <w:r w:rsidRPr="0047556E">
        <w:rPr>
          <w:rFonts w:ascii="Arial Narrow" w:hAnsi="Arial Narrow"/>
          <w:sz w:val="22"/>
        </w:rPr>
        <w:t xml:space="preserve"> on production of farm crops</w:t>
      </w:r>
    </w:p>
    <w:p w:rsidR="007A1AA6" w:rsidRPr="0047556E" w:rsidRDefault="007A1AA6" w:rsidP="007A1AA6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47556E">
        <w:rPr>
          <w:rFonts w:ascii="Arial Narrow" w:hAnsi="Arial Narrow"/>
          <w:sz w:val="22"/>
        </w:rPr>
        <w:t>regulation</w:t>
      </w:r>
      <w:proofErr w:type="gramEnd"/>
      <w:r w:rsidRPr="0047556E">
        <w:rPr>
          <w:rFonts w:ascii="Arial Narrow" w:hAnsi="Arial Narrow"/>
          <w:sz w:val="22"/>
        </w:rPr>
        <w:t xml:space="preserve"> of railroads’ hauling rates</w:t>
      </w:r>
    </w:p>
    <w:p w:rsidR="007A1AA6" w:rsidRPr="0047556E" w:rsidRDefault="007A1AA6" w:rsidP="007A1AA6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47556E">
        <w:rPr>
          <w:rFonts w:ascii="Arial Narrow" w:hAnsi="Arial Narrow"/>
          <w:sz w:val="22"/>
        </w:rPr>
        <w:t>cheap</w:t>
      </w:r>
      <w:proofErr w:type="gramEnd"/>
      <w:r w:rsidRPr="0047556E">
        <w:rPr>
          <w:rFonts w:ascii="Arial Narrow" w:hAnsi="Arial Narrow"/>
          <w:sz w:val="22"/>
        </w:rPr>
        <w:t xml:space="preserve"> money and low tariff rates</w:t>
      </w:r>
    </w:p>
    <w:p w:rsidR="007A1AA6" w:rsidRPr="00113383" w:rsidRDefault="007A1AA6" w:rsidP="007A1AA6">
      <w:pPr>
        <w:pStyle w:val="ListParagraph"/>
        <w:numPr>
          <w:ilvl w:val="0"/>
          <w:numId w:val="5"/>
        </w:numPr>
      </w:pPr>
      <w:proofErr w:type="gramStart"/>
      <w:r w:rsidRPr="00113383">
        <w:rPr>
          <w:rFonts w:ascii="Arial Narrow" w:hAnsi="Arial Narrow"/>
          <w:sz w:val="22"/>
        </w:rPr>
        <w:t>new</w:t>
      </w:r>
      <w:proofErr w:type="gramEnd"/>
      <w:r w:rsidRPr="00113383">
        <w:rPr>
          <w:rFonts w:ascii="Arial Narrow" w:hAnsi="Arial Narrow"/>
          <w:sz w:val="22"/>
        </w:rPr>
        <w:t xml:space="preserve"> third parties that worked in the best interest of farmers</w:t>
      </w:r>
    </w:p>
    <w:p w:rsidR="007A1AA6" w:rsidRPr="00113383" w:rsidRDefault="007A1AA6" w:rsidP="007A1AA6">
      <w:pPr>
        <w:rPr>
          <w:sz w:val="4"/>
        </w:rPr>
      </w:pPr>
    </w:p>
    <w:p w:rsidR="007A1AA6" w:rsidRPr="00113383" w:rsidRDefault="007A1AA6" w:rsidP="007A1AA6">
      <w:pPr>
        <w:rPr>
          <w:rFonts w:ascii="Arial Narrow" w:hAnsi="Arial Narrow"/>
          <w:b/>
          <w:i/>
          <w:sz w:val="22"/>
        </w:rPr>
      </w:pPr>
      <w:r w:rsidRPr="00113383">
        <w:rPr>
          <w:rFonts w:ascii="Arial Narrow" w:hAnsi="Arial Narrow"/>
          <w:b/>
          <w:sz w:val="22"/>
        </w:rPr>
        <w:t xml:space="preserve">5. What was the result of the Supreme Court case </w:t>
      </w:r>
      <w:r w:rsidRPr="00113383">
        <w:rPr>
          <w:rFonts w:ascii="Arial Narrow" w:hAnsi="Arial Narrow"/>
          <w:b/>
          <w:i/>
          <w:sz w:val="22"/>
        </w:rPr>
        <w:t>Munn v. Illinois?</w:t>
      </w:r>
    </w:p>
    <w:p w:rsidR="007A1AA6" w:rsidRPr="00113383" w:rsidRDefault="007A1AA6" w:rsidP="007A1AA6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113383">
        <w:rPr>
          <w:rFonts w:ascii="Arial Narrow" w:hAnsi="Arial Narrow"/>
          <w:sz w:val="22"/>
        </w:rPr>
        <w:t>it</w:t>
      </w:r>
      <w:proofErr w:type="gramEnd"/>
      <w:r w:rsidRPr="00113383">
        <w:rPr>
          <w:rFonts w:ascii="Arial Narrow" w:hAnsi="Arial Narrow"/>
          <w:sz w:val="22"/>
        </w:rPr>
        <w:t xml:space="preserve"> gave the state government the power to regulate railroad and grain elevator companies</w:t>
      </w:r>
    </w:p>
    <w:p w:rsidR="007A1AA6" w:rsidRPr="00113383" w:rsidRDefault="007A1AA6" w:rsidP="007A1AA6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113383">
        <w:rPr>
          <w:rFonts w:ascii="Arial Narrow" w:hAnsi="Arial Narrow"/>
          <w:sz w:val="22"/>
        </w:rPr>
        <w:t>it</w:t>
      </w:r>
      <w:proofErr w:type="gramEnd"/>
      <w:r w:rsidRPr="00113383">
        <w:rPr>
          <w:rFonts w:ascii="Arial Narrow" w:hAnsi="Arial Narrow"/>
          <w:sz w:val="22"/>
        </w:rPr>
        <w:t xml:space="preserve"> ruled that separate but equal facilities for blacks and whites was legal under the 14</w:t>
      </w:r>
      <w:r w:rsidRPr="00113383">
        <w:rPr>
          <w:rFonts w:ascii="Arial Narrow" w:hAnsi="Arial Narrow"/>
          <w:sz w:val="22"/>
          <w:vertAlign w:val="superscript"/>
        </w:rPr>
        <w:t>th</w:t>
      </w:r>
      <w:r w:rsidRPr="00113383">
        <w:rPr>
          <w:rFonts w:ascii="Arial Narrow" w:hAnsi="Arial Narrow"/>
          <w:sz w:val="22"/>
        </w:rPr>
        <w:t xml:space="preserve"> amendment</w:t>
      </w:r>
    </w:p>
    <w:p w:rsidR="007A1AA6" w:rsidRPr="00113383" w:rsidRDefault="007A1AA6" w:rsidP="007A1AA6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113383">
        <w:rPr>
          <w:rFonts w:ascii="Arial Narrow" w:hAnsi="Arial Narrow"/>
          <w:sz w:val="22"/>
        </w:rPr>
        <w:t>it</w:t>
      </w:r>
      <w:proofErr w:type="gramEnd"/>
      <w:r w:rsidRPr="00113383">
        <w:rPr>
          <w:rFonts w:ascii="Arial Narrow" w:hAnsi="Arial Narrow"/>
          <w:sz w:val="22"/>
        </w:rPr>
        <w:t xml:space="preserve"> upheld the principle that third parties could not compete in the presidential election</w:t>
      </w:r>
    </w:p>
    <w:p w:rsidR="007A1AA6" w:rsidRDefault="007A1AA6" w:rsidP="007A1AA6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113383">
        <w:rPr>
          <w:rFonts w:ascii="Arial Narrow" w:hAnsi="Arial Narrow"/>
          <w:sz w:val="22"/>
        </w:rPr>
        <w:t>it</w:t>
      </w:r>
      <w:proofErr w:type="gramEnd"/>
      <w:r w:rsidRPr="00113383">
        <w:rPr>
          <w:rFonts w:ascii="Arial Narrow" w:hAnsi="Arial Narrow"/>
          <w:sz w:val="22"/>
        </w:rPr>
        <w:t xml:space="preserve"> ruled that the silver standard was unconstitutional</w:t>
      </w:r>
    </w:p>
    <w:p w:rsidR="00A001E0" w:rsidRPr="00DA4A02" w:rsidRDefault="00A001E0">
      <w:pPr>
        <w:rPr>
          <w:rFonts w:ascii="Arial Narrow" w:hAnsi="Arial Narrow"/>
        </w:rPr>
      </w:pPr>
    </w:p>
    <w:sectPr w:rsidR="00A001E0" w:rsidRPr="00DA4A02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4C43"/>
    <w:multiLevelType w:val="hybridMultilevel"/>
    <w:tmpl w:val="B1B88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F2319"/>
    <w:multiLevelType w:val="hybridMultilevel"/>
    <w:tmpl w:val="ABAA33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97D2D"/>
    <w:multiLevelType w:val="hybridMultilevel"/>
    <w:tmpl w:val="FC90CA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604EC"/>
    <w:multiLevelType w:val="hybridMultilevel"/>
    <w:tmpl w:val="2670F0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5C93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513E1"/>
    <w:multiLevelType w:val="hybridMultilevel"/>
    <w:tmpl w:val="C01CA4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07038"/>
    <w:multiLevelType w:val="hybridMultilevel"/>
    <w:tmpl w:val="BF0E21A2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60F"/>
    <w:rsid w:val="00005A6B"/>
    <w:rsid w:val="00227769"/>
    <w:rsid w:val="00313A73"/>
    <w:rsid w:val="00464840"/>
    <w:rsid w:val="006E1F5B"/>
    <w:rsid w:val="007A1AA6"/>
    <w:rsid w:val="00813D50"/>
    <w:rsid w:val="00A001E0"/>
    <w:rsid w:val="00A4660F"/>
    <w:rsid w:val="00C67B04"/>
    <w:rsid w:val="00DA4A0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1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557</Words>
  <Characters>3178</Characters>
  <Application>Microsoft Macintosh Word</Application>
  <DocSecurity>0</DocSecurity>
  <Lines>26</Lines>
  <Paragraphs>6</Paragraphs>
  <ScaleCrop>false</ScaleCrop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4</cp:revision>
  <cp:lastPrinted>2011-11-28T03:33:00Z</cp:lastPrinted>
  <dcterms:created xsi:type="dcterms:W3CDTF">2011-11-25T11:52:00Z</dcterms:created>
  <dcterms:modified xsi:type="dcterms:W3CDTF">2011-11-28T21:03:00Z</dcterms:modified>
</cp:coreProperties>
</file>